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C" w:rsidRPr="003406D5" w:rsidRDefault="00BD7A4C">
      <w:pPr>
        <w:rPr>
          <w:sz w:val="4"/>
          <w:szCs w:val="4"/>
        </w:rPr>
      </w:pPr>
    </w:p>
    <w:tbl>
      <w:tblPr>
        <w:tblStyle w:val="Reetkatablice"/>
        <w:tblpPr w:leftFromText="180" w:rightFromText="180" w:vertAnchor="text" w:horzAnchor="margin" w:tblpY="61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4962"/>
      </w:tblGrid>
      <w:tr w:rsidR="00BD7A4C" w:rsidTr="00BD7A4C">
        <w:trPr>
          <w:trHeight w:val="555"/>
        </w:trPr>
        <w:tc>
          <w:tcPr>
            <w:tcW w:w="2376" w:type="dxa"/>
            <w:shd w:val="clear" w:color="auto" w:fill="DBE5F1" w:themeFill="accent1" w:themeFillTint="33"/>
          </w:tcPr>
          <w:p w:rsidR="00BD7A4C" w:rsidRPr="00BD7A4C" w:rsidRDefault="00BD7A4C" w:rsidP="00BD7A4C">
            <w:pPr>
              <w:pStyle w:val="Bezproreda"/>
              <w:jc w:val="center"/>
              <w:rPr>
                <w:rFonts w:ascii="Times New Roman" w:hAnsi="Times New Roman"/>
                <w:kern w:val="1"/>
                <w:sz w:val="12"/>
                <w:szCs w:val="12"/>
              </w:rPr>
            </w:pPr>
          </w:p>
          <w:p w:rsidR="00BD7A4C" w:rsidRPr="00BD7A4C" w:rsidRDefault="00BD7A4C" w:rsidP="00BD7A4C">
            <w:pPr>
              <w:pStyle w:val="Bezproreda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D7A4C">
              <w:rPr>
                <w:rFonts w:ascii="Times New Roman" w:hAnsi="Times New Roman"/>
                <w:kern w:val="1"/>
                <w:sz w:val="24"/>
                <w:szCs w:val="24"/>
              </w:rPr>
              <w:t>Ime i prezime / naziv:</w:t>
            </w:r>
          </w:p>
        </w:tc>
        <w:tc>
          <w:tcPr>
            <w:tcW w:w="4962" w:type="dxa"/>
            <w:vAlign w:val="center"/>
          </w:tcPr>
          <w:p w:rsidR="00BD7A4C" w:rsidRDefault="00BD7A4C" w:rsidP="00BD7A4C">
            <w:pPr>
              <w:pStyle w:val="Bezproreda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D7A4C" w:rsidTr="00BD7A4C">
        <w:trPr>
          <w:trHeight w:val="56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BD7A4C" w:rsidRPr="00BD7A4C" w:rsidRDefault="00BD7A4C" w:rsidP="00BD7A4C">
            <w:pPr>
              <w:pStyle w:val="Bezproreda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D7A4C">
              <w:rPr>
                <w:rFonts w:ascii="Times New Roman" w:hAnsi="Times New Roman"/>
                <w:kern w:val="1"/>
                <w:sz w:val="24"/>
                <w:szCs w:val="24"/>
              </w:rPr>
              <w:t>Adresa:</w:t>
            </w:r>
          </w:p>
        </w:tc>
        <w:tc>
          <w:tcPr>
            <w:tcW w:w="4962" w:type="dxa"/>
            <w:vAlign w:val="center"/>
          </w:tcPr>
          <w:p w:rsidR="00BD7A4C" w:rsidRDefault="00BD7A4C" w:rsidP="00BD7A4C">
            <w:pPr>
              <w:pStyle w:val="Bezproreda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D7A4C" w:rsidTr="00BD7A4C">
        <w:trPr>
          <w:trHeight w:val="43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BD7A4C" w:rsidRPr="00BD7A4C" w:rsidRDefault="00BD7A4C" w:rsidP="00BD7A4C">
            <w:pPr>
              <w:pStyle w:val="Bezproreda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D7A4C">
              <w:rPr>
                <w:rFonts w:ascii="Times New Roman" w:hAnsi="Times New Roman"/>
                <w:kern w:val="1"/>
                <w:sz w:val="24"/>
                <w:szCs w:val="24"/>
              </w:rPr>
              <w:t>OIB:</w:t>
            </w:r>
          </w:p>
        </w:tc>
        <w:tc>
          <w:tcPr>
            <w:tcW w:w="4962" w:type="dxa"/>
            <w:vAlign w:val="center"/>
          </w:tcPr>
          <w:p w:rsidR="00BD7A4C" w:rsidRDefault="00BD7A4C" w:rsidP="00BD7A4C">
            <w:pPr>
              <w:pStyle w:val="Bezproreda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BD7A4C" w:rsidTr="00BD7A4C">
        <w:trPr>
          <w:trHeight w:val="55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BD7A4C" w:rsidRPr="00BD7A4C" w:rsidRDefault="00BD7A4C" w:rsidP="00BD7A4C">
            <w:pPr>
              <w:pStyle w:val="Bezproreda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D7A4C">
              <w:rPr>
                <w:rFonts w:ascii="Times New Roman" w:hAnsi="Times New Roman"/>
                <w:kern w:val="1"/>
                <w:sz w:val="24"/>
                <w:szCs w:val="24"/>
              </w:rPr>
              <w:t>Kontakt tel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kern w:val="1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r w:rsidRPr="00BD7A4C">
              <w:rPr>
                <w:rFonts w:ascii="Times New Roman" w:hAnsi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4962" w:type="dxa"/>
            <w:vAlign w:val="center"/>
          </w:tcPr>
          <w:p w:rsidR="00BD7A4C" w:rsidRDefault="00BD7A4C" w:rsidP="00BD7A4C">
            <w:pPr>
              <w:pStyle w:val="Bezproreda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EB05FC" w:rsidRPr="000468E6" w:rsidRDefault="00EB05FC" w:rsidP="00EB05FC">
      <w:pPr>
        <w:pStyle w:val="Bezproreda"/>
        <w:ind w:left="-709"/>
        <w:rPr>
          <w:rFonts w:ascii="Times New Roman" w:hAnsi="Times New Roman"/>
          <w:b/>
          <w:kern w:val="1"/>
          <w:sz w:val="24"/>
          <w:szCs w:val="24"/>
        </w:rPr>
      </w:pPr>
    </w:p>
    <w:p w:rsidR="00EB05FC" w:rsidRPr="000468E6" w:rsidRDefault="00EB05FC" w:rsidP="00EB05FC">
      <w:pPr>
        <w:pStyle w:val="Bezproreda"/>
        <w:ind w:left="-709"/>
        <w:rPr>
          <w:rFonts w:ascii="Times New Roman" w:hAnsi="Times New Roman"/>
          <w:b/>
          <w:kern w:val="1"/>
          <w:sz w:val="24"/>
          <w:szCs w:val="24"/>
        </w:rPr>
      </w:pPr>
    </w:p>
    <w:p w:rsidR="00F227FF" w:rsidRDefault="00F227FF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BD7A4C" w:rsidRDefault="00BD7A4C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3406D5" w:rsidRPr="000468E6" w:rsidRDefault="003406D5" w:rsidP="00EB05FC">
      <w:pPr>
        <w:pStyle w:val="Bezproreda"/>
        <w:rPr>
          <w:rFonts w:ascii="Times New Roman" w:hAnsi="Times New Roman"/>
          <w:kern w:val="1"/>
          <w:sz w:val="24"/>
          <w:szCs w:val="24"/>
        </w:rPr>
      </w:pPr>
    </w:p>
    <w:p w:rsidR="000468E6" w:rsidRDefault="00EB05FC" w:rsidP="000468E6">
      <w:pPr>
        <w:pStyle w:val="Bezproreda"/>
        <w:ind w:left="6372"/>
        <w:jc w:val="both"/>
        <w:rPr>
          <w:rFonts w:ascii="Times New Roman" w:eastAsia="Times New Roman" w:hAnsi="Times New Roman"/>
          <w:bCs/>
          <w:color w:val="000000"/>
          <w:kern w:val="1"/>
          <w:szCs w:val="24"/>
        </w:rPr>
      </w:pPr>
      <w:r w:rsidRPr="000468E6">
        <w:rPr>
          <w:rFonts w:ascii="Times New Roman" w:hAnsi="Times New Roman"/>
          <w:b/>
          <w:kern w:val="1"/>
          <w:sz w:val="24"/>
          <w:szCs w:val="24"/>
        </w:rPr>
        <w:t xml:space="preserve">GRAD </w:t>
      </w:r>
      <w:r w:rsidR="000468E6" w:rsidRPr="000468E6">
        <w:rPr>
          <w:rFonts w:ascii="Times New Roman" w:hAnsi="Times New Roman"/>
          <w:b/>
          <w:kern w:val="1"/>
          <w:sz w:val="24"/>
          <w:szCs w:val="24"/>
        </w:rPr>
        <w:t>VUKOVAR</w:t>
      </w:r>
    </w:p>
    <w:p w:rsidR="000468E6" w:rsidRPr="000468E6" w:rsidRDefault="000468E6" w:rsidP="000468E6">
      <w:pPr>
        <w:pStyle w:val="Bezproreda"/>
        <w:ind w:left="6372"/>
        <w:jc w:val="both"/>
        <w:rPr>
          <w:rFonts w:ascii="Times New Roman" w:eastAsia="Times New Roman" w:hAnsi="Times New Roman"/>
          <w:bCs/>
          <w:color w:val="000000"/>
          <w:kern w:val="1"/>
          <w:szCs w:val="24"/>
        </w:rPr>
      </w:pPr>
      <w:r w:rsidRPr="000468E6">
        <w:rPr>
          <w:rFonts w:ascii="Times New Roman" w:eastAsia="Times New Roman" w:hAnsi="Times New Roman"/>
          <w:bCs/>
          <w:color w:val="000000"/>
          <w:kern w:val="1"/>
          <w:szCs w:val="24"/>
        </w:rPr>
        <w:t xml:space="preserve">Dr. Franje Tuđmana </w:t>
      </w:r>
      <w:r>
        <w:rPr>
          <w:rFonts w:ascii="Times New Roman" w:eastAsia="Times New Roman" w:hAnsi="Times New Roman"/>
          <w:bCs/>
          <w:color w:val="000000"/>
          <w:kern w:val="1"/>
          <w:szCs w:val="24"/>
        </w:rPr>
        <w:t>1</w:t>
      </w:r>
    </w:p>
    <w:p w:rsidR="00EB05FC" w:rsidRPr="000468E6" w:rsidRDefault="000468E6" w:rsidP="000468E6">
      <w:pPr>
        <w:pStyle w:val="Bezproreda"/>
        <w:ind w:left="5664" w:firstLine="708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0468E6">
        <w:rPr>
          <w:rFonts w:ascii="Times New Roman" w:eastAsia="Times New Roman" w:hAnsi="Times New Roman"/>
          <w:bCs/>
          <w:color w:val="000000"/>
          <w:kern w:val="1"/>
          <w:szCs w:val="24"/>
        </w:rPr>
        <w:t>32000 VUKOVAR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  <w:r w:rsidRPr="000468E6">
        <w:rPr>
          <w:rFonts w:eastAsia="Times New Roman"/>
          <w:bCs/>
          <w:color w:val="000000"/>
          <w:kern w:val="1"/>
          <w:szCs w:val="24"/>
        </w:rPr>
        <w:tab/>
      </w:r>
      <w:bookmarkStart w:id="0" w:name="_GoBack"/>
      <w:bookmarkEnd w:id="0"/>
    </w:p>
    <w:p w:rsidR="007F2265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  <w:r w:rsidRPr="000468E6">
        <w:rPr>
          <w:rFonts w:eastAsia="Times New Roman"/>
          <w:b/>
          <w:color w:val="000000"/>
          <w:kern w:val="1"/>
          <w:szCs w:val="24"/>
        </w:rPr>
        <w:t>PREDMET:</w:t>
      </w:r>
      <w:r w:rsidRPr="000468E6">
        <w:rPr>
          <w:rFonts w:eastAsia="Times New Roman"/>
          <w:color w:val="000000"/>
          <w:kern w:val="1"/>
          <w:szCs w:val="24"/>
        </w:rPr>
        <w:t xml:space="preserve"> </w:t>
      </w:r>
      <w:r w:rsidRPr="000468E6">
        <w:rPr>
          <w:rFonts w:eastAsia="Times New Roman"/>
          <w:color w:val="000000"/>
          <w:kern w:val="1"/>
          <w:szCs w:val="24"/>
        </w:rPr>
        <w:tab/>
      </w:r>
      <w:r w:rsidRPr="007F2265">
        <w:rPr>
          <w:rFonts w:eastAsia="Times New Roman"/>
          <w:b/>
          <w:bCs/>
          <w:color w:val="000000"/>
          <w:kern w:val="1"/>
          <w:szCs w:val="24"/>
        </w:rPr>
        <w:t xml:space="preserve">Ponuda za zakup poljoprivrednog zemljišta u vlasništvu </w:t>
      </w:r>
    </w:p>
    <w:p w:rsidR="00EB05FC" w:rsidRPr="007F2265" w:rsidRDefault="007F2265" w:rsidP="007F2265">
      <w:pPr>
        <w:widowControl w:val="0"/>
        <w:suppressAutoHyphens/>
        <w:autoSpaceDE w:val="0"/>
        <w:ind w:left="708" w:firstLine="708"/>
        <w:rPr>
          <w:rFonts w:eastAsia="Times New Roman"/>
          <w:b/>
          <w:bCs/>
          <w:color w:val="000000"/>
          <w:kern w:val="1"/>
          <w:szCs w:val="24"/>
        </w:rPr>
      </w:pPr>
      <w:r>
        <w:rPr>
          <w:rFonts w:eastAsia="Times New Roman"/>
          <w:b/>
          <w:bCs/>
          <w:color w:val="000000"/>
          <w:kern w:val="1"/>
          <w:szCs w:val="24"/>
        </w:rPr>
        <w:t>Republike Hrvatske</w:t>
      </w:r>
      <w:r w:rsidR="00EB05FC" w:rsidRPr="007F2265">
        <w:rPr>
          <w:rFonts w:eastAsia="Times New Roman"/>
          <w:b/>
          <w:bCs/>
          <w:color w:val="000000"/>
          <w:kern w:val="1"/>
          <w:szCs w:val="24"/>
        </w:rPr>
        <w:t xml:space="preserve"> na području Grada </w:t>
      </w:r>
      <w:r w:rsidR="000468E6" w:rsidRPr="007F2265">
        <w:rPr>
          <w:rFonts w:eastAsia="Times New Roman"/>
          <w:b/>
          <w:bCs/>
          <w:color w:val="000000"/>
          <w:kern w:val="1"/>
          <w:szCs w:val="24"/>
        </w:rPr>
        <w:t>Vukovara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Cs/>
          <w:i/>
          <w:color w:val="000000"/>
          <w:kern w:val="1"/>
          <w:szCs w:val="24"/>
        </w:rPr>
      </w:pPr>
      <w:r w:rsidRPr="000468E6">
        <w:rPr>
          <w:rFonts w:eastAsia="Times New Roman"/>
          <w:bCs/>
          <w:i/>
          <w:color w:val="000000"/>
          <w:kern w:val="1"/>
          <w:szCs w:val="24"/>
        </w:rPr>
        <w:tab/>
      </w:r>
      <w:r w:rsidRPr="000468E6">
        <w:rPr>
          <w:rFonts w:eastAsia="Times New Roman"/>
          <w:bCs/>
          <w:i/>
          <w:color w:val="000000"/>
          <w:kern w:val="1"/>
          <w:szCs w:val="24"/>
        </w:rPr>
        <w:tab/>
        <w:t>- dostavlja se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EB05FC" w:rsidRPr="000468E6" w:rsidRDefault="00E1388B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ab/>
        <w:t xml:space="preserve">Na temelju 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Natječaja za zakup poljoprivrednog zemljišta u vlasništvu </w:t>
      </w:r>
      <w:r w:rsidR="007F2265">
        <w:rPr>
          <w:rFonts w:eastAsia="Times New Roman"/>
          <w:color w:val="000000"/>
          <w:kern w:val="1"/>
          <w:szCs w:val="24"/>
        </w:rPr>
        <w:t>R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epublike Hrvatske na području Grada </w:t>
      </w:r>
      <w:r w:rsidR="000468E6">
        <w:rPr>
          <w:rFonts w:eastAsia="Times New Roman"/>
          <w:color w:val="000000"/>
          <w:kern w:val="1"/>
          <w:szCs w:val="24"/>
        </w:rPr>
        <w:t>Vukovara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>objavljenog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 </w:t>
      </w:r>
      <w:r w:rsidR="00F227FF" w:rsidRPr="00E1388B">
        <w:rPr>
          <w:rFonts w:eastAsia="Times New Roman"/>
          <w:color w:val="000000" w:themeColor="text1"/>
          <w:kern w:val="1"/>
          <w:szCs w:val="24"/>
        </w:rPr>
        <w:t>16. ožujka</w:t>
      </w:r>
      <w:r w:rsidR="000468E6" w:rsidRPr="00E1388B">
        <w:rPr>
          <w:rFonts w:eastAsia="Times New Roman"/>
          <w:color w:val="000000" w:themeColor="text1"/>
          <w:kern w:val="1"/>
          <w:szCs w:val="24"/>
        </w:rPr>
        <w:t xml:space="preserve"> 2022</w:t>
      </w:r>
      <w:r w:rsidR="00EB05FC" w:rsidRPr="00E1388B">
        <w:rPr>
          <w:rFonts w:eastAsia="Times New Roman"/>
          <w:color w:val="000000" w:themeColor="text1"/>
          <w:kern w:val="1"/>
          <w:szCs w:val="24"/>
        </w:rPr>
        <w:t>.</w:t>
      </w:r>
      <w:r w:rsidR="00EB05FC" w:rsidRPr="00E1388B">
        <w:rPr>
          <w:rFonts w:eastAsia="Times New Roman"/>
          <w:b/>
          <w:bCs/>
          <w:color w:val="000000" w:themeColor="text1"/>
          <w:kern w:val="1"/>
          <w:szCs w:val="24"/>
        </w:rPr>
        <w:t xml:space="preserve"> </w:t>
      </w:r>
      <w:r w:rsidR="00EB05FC" w:rsidRPr="000468E6">
        <w:rPr>
          <w:rFonts w:eastAsia="Times New Roman"/>
          <w:bCs/>
          <w:color w:val="000000"/>
          <w:kern w:val="1"/>
          <w:szCs w:val="24"/>
        </w:rPr>
        <w:t>godine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, podnosim </w:t>
      </w:r>
      <w:r w:rsidR="00EB05FC" w:rsidRPr="000468E6">
        <w:rPr>
          <w:rFonts w:eastAsia="Times New Roman"/>
          <w:bCs/>
          <w:color w:val="000000"/>
          <w:kern w:val="1"/>
          <w:szCs w:val="24"/>
        </w:rPr>
        <w:t>ponudu</w:t>
      </w:r>
      <w:r w:rsidR="00EB05FC" w:rsidRPr="000468E6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="00EB05FC" w:rsidRPr="000468E6">
        <w:rPr>
          <w:rFonts w:eastAsia="Times New Roman"/>
          <w:color w:val="000000"/>
          <w:kern w:val="1"/>
          <w:szCs w:val="24"/>
        </w:rPr>
        <w:t xml:space="preserve">za zakup poljoprivrednog zemljišta, i to: </w:t>
      </w:r>
    </w:p>
    <w:p w:rsidR="000468E6" w:rsidRPr="000468E6" w:rsidRDefault="000468E6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</w:p>
    <w:tbl>
      <w:tblPr>
        <w:tblStyle w:val="Reetkatablice"/>
        <w:tblW w:w="9288" w:type="dxa"/>
        <w:jc w:val="center"/>
        <w:tblInd w:w="0" w:type="dxa"/>
        <w:tblLook w:val="04A0" w:firstRow="1" w:lastRow="0" w:firstColumn="1" w:lastColumn="0" w:noHBand="0" w:noVBand="1"/>
      </w:tblPr>
      <w:tblGrid>
        <w:gridCol w:w="750"/>
        <w:gridCol w:w="1964"/>
        <w:gridCol w:w="1931"/>
        <w:gridCol w:w="1717"/>
        <w:gridCol w:w="1409"/>
        <w:gridCol w:w="1517"/>
      </w:tblGrid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68E6" w:rsidRPr="000468E6" w:rsidRDefault="000468E6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468E6" w:rsidRPr="000468E6" w:rsidRDefault="000468E6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E6">
              <w:rPr>
                <w:rFonts w:ascii="Times New Roman" w:hAnsi="Times New Roman"/>
                <w:b/>
                <w:sz w:val="24"/>
                <w:szCs w:val="24"/>
              </w:rPr>
              <w:t>Broj PTC za koju se dostavlja ponuda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468E6" w:rsidRPr="000468E6" w:rsidRDefault="000720AE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Br.</w:t>
            </w:r>
            <w:r w:rsidR="00046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8E6">
              <w:rPr>
                <w:rFonts w:ascii="Times New Roman" w:hAnsi="Times New Roman"/>
                <w:b/>
                <w:sz w:val="24"/>
                <w:szCs w:val="24"/>
              </w:rPr>
              <w:t>k.č</w:t>
            </w:r>
            <w:proofErr w:type="spellEnd"/>
            <w:r w:rsidR="000468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koje čine PTC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468E6" w:rsidRPr="000468E6" w:rsidRDefault="000468E6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468E6" w:rsidRPr="000468E6" w:rsidRDefault="000468E6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Početna cijena (kn)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468E6" w:rsidRPr="000468E6" w:rsidRDefault="000468E6" w:rsidP="000468E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Ponuđena cijena (kn) </w:t>
            </w: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8E6" w:rsidRPr="000468E6" w:rsidTr="00A61B35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E6" w:rsidRPr="000468E6" w:rsidRDefault="000468E6" w:rsidP="000720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68E6" w:rsidRPr="000468E6" w:rsidRDefault="000468E6" w:rsidP="000720AE">
      <w:pPr>
        <w:widowControl w:val="0"/>
        <w:suppressAutoHyphens/>
        <w:autoSpaceDE w:val="0"/>
        <w:jc w:val="right"/>
        <w:rPr>
          <w:rFonts w:eastAsia="Times New Roman"/>
          <w:color w:val="000000"/>
          <w:kern w:val="1"/>
          <w:szCs w:val="24"/>
        </w:rPr>
      </w:pPr>
    </w:p>
    <w:p w:rsidR="000468E6" w:rsidRPr="000468E6" w:rsidRDefault="000468E6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EB05FC" w:rsidRPr="00F227FF" w:rsidRDefault="00EB05FC" w:rsidP="00F227FF">
      <w:pPr>
        <w:widowControl w:val="0"/>
        <w:suppressAutoHyphens/>
        <w:autoSpaceDE w:val="0"/>
        <w:spacing w:line="240" w:lineRule="auto"/>
        <w:rPr>
          <w:rFonts w:eastAsia="Times New Roman"/>
          <w:bCs/>
          <w:i/>
          <w:color w:val="000000"/>
          <w:kern w:val="1"/>
          <w:szCs w:val="24"/>
        </w:rPr>
      </w:pPr>
      <w:r w:rsidRPr="00F227FF">
        <w:rPr>
          <w:rFonts w:eastAsia="Times New Roman"/>
          <w:bCs/>
          <w:i/>
          <w:color w:val="000000"/>
          <w:kern w:val="1"/>
          <w:szCs w:val="24"/>
        </w:rPr>
        <w:t xml:space="preserve">U tablicu je potrebno upisati podatke o </w:t>
      </w:r>
      <w:r w:rsidR="000468E6" w:rsidRPr="00F227FF">
        <w:rPr>
          <w:rFonts w:eastAsia="Times New Roman"/>
          <w:bCs/>
          <w:i/>
          <w:color w:val="000000"/>
          <w:kern w:val="1"/>
          <w:szCs w:val="24"/>
        </w:rPr>
        <w:t>broju PTC</w:t>
      </w:r>
      <w:r w:rsidR="00F227FF">
        <w:rPr>
          <w:rFonts w:eastAsia="Times New Roman"/>
          <w:bCs/>
          <w:i/>
          <w:color w:val="000000"/>
          <w:kern w:val="1"/>
          <w:szCs w:val="24"/>
        </w:rPr>
        <w:t>-a</w:t>
      </w:r>
      <w:r w:rsidR="000468E6" w:rsidRPr="00F227FF">
        <w:rPr>
          <w:rFonts w:eastAsia="Times New Roman"/>
          <w:bCs/>
          <w:i/>
          <w:color w:val="000000"/>
          <w:kern w:val="1"/>
          <w:szCs w:val="24"/>
        </w:rPr>
        <w:t xml:space="preserve"> za koju se dostavlja ponuda, broju</w:t>
      </w:r>
      <w:r w:rsidR="000720AE" w:rsidRPr="00F227FF">
        <w:rPr>
          <w:rFonts w:eastAsia="Times New Roman"/>
          <w:bCs/>
          <w:i/>
          <w:color w:val="000000"/>
          <w:kern w:val="1"/>
          <w:szCs w:val="24"/>
        </w:rPr>
        <w:t>/brojevima</w:t>
      </w:r>
      <w:r w:rsidR="000468E6" w:rsidRPr="00F227FF">
        <w:rPr>
          <w:rFonts w:eastAsia="Times New Roman"/>
          <w:bCs/>
          <w:i/>
          <w:color w:val="000000"/>
          <w:kern w:val="1"/>
          <w:szCs w:val="24"/>
        </w:rPr>
        <w:t xml:space="preserve"> </w:t>
      </w:r>
      <w:proofErr w:type="spellStart"/>
      <w:r w:rsidR="000468E6" w:rsidRPr="00F227FF">
        <w:rPr>
          <w:rFonts w:eastAsia="Times New Roman"/>
          <w:bCs/>
          <w:i/>
          <w:color w:val="000000"/>
          <w:kern w:val="1"/>
          <w:szCs w:val="24"/>
        </w:rPr>
        <w:t>k.č</w:t>
      </w:r>
      <w:proofErr w:type="spellEnd"/>
      <w:r w:rsidR="000468E6" w:rsidRPr="00F227FF">
        <w:rPr>
          <w:rFonts w:eastAsia="Times New Roman"/>
          <w:bCs/>
          <w:i/>
          <w:color w:val="000000"/>
          <w:kern w:val="1"/>
          <w:szCs w:val="24"/>
        </w:rPr>
        <w:t>.</w:t>
      </w:r>
      <w:r w:rsidR="000720AE" w:rsidRPr="00F227FF">
        <w:rPr>
          <w:rFonts w:eastAsia="Times New Roman"/>
          <w:bCs/>
          <w:i/>
          <w:color w:val="000000"/>
          <w:kern w:val="1"/>
          <w:szCs w:val="24"/>
        </w:rPr>
        <w:t xml:space="preserve"> koje čine PTC,</w:t>
      </w:r>
      <w:r w:rsidRPr="00F227FF">
        <w:rPr>
          <w:rFonts w:eastAsia="Times New Roman"/>
          <w:bCs/>
          <w:i/>
          <w:color w:val="000000"/>
          <w:kern w:val="1"/>
          <w:szCs w:val="24"/>
        </w:rPr>
        <w:t xml:space="preserve"> </w:t>
      </w:r>
      <w:r w:rsidR="000720AE" w:rsidRPr="00F227FF">
        <w:rPr>
          <w:rFonts w:eastAsia="Times New Roman"/>
          <w:bCs/>
          <w:i/>
          <w:color w:val="000000"/>
          <w:kern w:val="1"/>
          <w:szCs w:val="24"/>
        </w:rPr>
        <w:t xml:space="preserve">katastarskoj općini, početnoj cijeni iz natječaja i </w:t>
      </w:r>
      <w:r w:rsidRPr="00F227FF">
        <w:rPr>
          <w:rFonts w:eastAsia="Times New Roman"/>
          <w:bCs/>
          <w:i/>
          <w:color w:val="000000"/>
          <w:kern w:val="1"/>
          <w:szCs w:val="24"/>
        </w:rPr>
        <w:t xml:space="preserve"> ponuđenoj cijeni za svaku </w:t>
      </w:r>
      <w:r w:rsidR="000720AE" w:rsidRPr="00F227FF">
        <w:rPr>
          <w:rFonts w:eastAsia="Times New Roman"/>
          <w:bCs/>
          <w:i/>
          <w:color w:val="000000"/>
          <w:kern w:val="1"/>
          <w:szCs w:val="24"/>
        </w:rPr>
        <w:t>PTC.</w:t>
      </w:r>
      <w:r w:rsidRPr="00F227FF">
        <w:rPr>
          <w:rFonts w:eastAsia="Times New Roman"/>
          <w:bCs/>
          <w:i/>
          <w:color w:val="000000"/>
          <w:kern w:val="1"/>
          <w:szCs w:val="24"/>
        </w:rPr>
        <w:t xml:space="preserve"> 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:rsidR="00EB05FC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:rsidR="000720AE" w:rsidRPr="000468E6" w:rsidRDefault="000126A0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  <w:r>
        <w:rPr>
          <w:b/>
          <w:noProof/>
          <w:kern w:val="1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EDA87" wp14:editId="56D211FB">
                <wp:simplePos x="0" y="0"/>
                <wp:positionH relativeFrom="column">
                  <wp:posOffset>3576154</wp:posOffset>
                </wp:positionH>
                <wp:positionV relativeFrom="paragraph">
                  <wp:posOffset>121782</wp:posOffset>
                </wp:positionV>
                <wp:extent cx="2154804" cy="277495"/>
                <wp:effectExtent l="0" t="0" r="17145" b="2730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6A0" w:rsidRDefault="000126A0" w:rsidP="00012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281.6pt;margin-top:9.6pt;width:169.6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" fillcolor="window" strokeweight=".5pt">
                <v:textbox>
                  <w:txbxContent>
                    <w:p w:rsidR="000126A0" w:rsidRDefault="000126A0" w:rsidP="000126A0"/>
                  </w:txbxContent>
                </v:textbox>
              </v:shape>
            </w:pict>
          </mc:Fallback>
        </mc:AlternateContent>
      </w:r>
      <w:r>
        <w:rPr>
          <w:b/>
          <w:noProof/>
          <w:kern w:val="1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52E73" wp14:editId="39D3BB22">
                <wp:simplePos x="0" y="0"/>
                <wp:positionH relativeFrom="column">
                  <wp:posOffset>-10160</wp:posOffset>
                </wp:positionH>
                <wp:positionV relativeFrom="paragraph">
                  <wp:posOffset>121037</wp:posOffset>
                </wp:positionV>
                <wp:extent cx="1995170" cy="277495"/>
                <wp:effectExtent l="0" t="0" r="24130" b="2730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26A0" w:rsidRDefault="000126A0" w:rsidP="00012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left:0;text-align:left;margin-left:-.8pt;margin-top:9.55pt;width:157.1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" fillcolor="window" strokeweight=".5pt">
                <v:textbox>
                  <w:txbxContent>
                    <w:p w:rsidR="000126A0" w:rsidRDefault="000126A0" w:rsidP="000126A0"/>
                  </w:txbxContent>
                </v:textbox>
              </v:shape>
            </w:pict>
          </mc:Fallback>
        </mc:AlternateConten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0468E6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 w:rsidR="00B132B2" w:rsidRPr="000468E6">
        <w:rPr>
          <w:rFonts w:eastAsia="Times New Roman"/>
          <w:color w:val="000000"/>
          <w:kern w:val="1"/>
          <w:szCs w:val="24"/>
        </w:rPr>
        <w:t xml:space="preserve">                          </w:t>
      </w:r>
      <w:r w:rsidR="000126A0">
        <w:rPr>
          <w:rFonts w:eastAsia="Times New Roman"/>
          <w:color w:val="000000"/>
          <w:kern w:val="1"/>
          <w:szCs w:val="24"/>
        </w:rPr>
        <w:t xml:space="preserve">                       </w:t>
      </w:r>
      <w:r w:rsidRPr="000468E6">
        <w:rPr>
          <w:rFonts w:eastAsia="Times New Roman"/>
          <w:color w:val="000000"/>
          <w:kern w:val="1"/>
          <w:szCs w:val="24"/>
        </w:rPr>
        <w:t xml:space="preserve"> </w:t>
      </w:r>
    </w:p>
    <w:p w:rsidR="00EB05FC" w:rsidRPr="000720AE" w:rsidRDefault="00B132B2" w:rsidP="00EB05FC">
      <w:pPr>
        <w:widowControl w:val="0"/>
        <w:suppressAutoHyphens/>
        <w:autoSpaceDE w:val="0"/>
        <w:rPr>
          <w:rFonts w:eastAsia="Times New Roman"/>
          <w:bCs/>
          <w:i/>
          <w:color w:val="000000"/>
          <w:kern w:val="1"/>
          <w:szCs w:val="24"/>
        </w:rPr>
      </w:pPr>
      <w:r w:rsidRPr="000720AE">
        <w:rPr>
          <w:rFonts w:eastAsia="Times New Roman"/>
          <w:i/>
          <w:color w:val="000000"/>
          <w:kern w:val="1"/>
          <w:szCs w:val="24"/>
        </w:rPr>
        <w:t xml:space="preserve">     </w:t>
      </w:r>
      <w:r w:rsidR="000126A0">
        <w:rPr>
          <w:rFonts w:eastAsia="Times New Roman"/>
          <w:i/>
          <w:color w:val="000000"/>
          <w:kern w:val="1"/>
          <w:szCs w:val="24"/>
        </w:rPr>
        <w:t xml:space="preserve">       </w:t>
      </w:r>
      <w:r w:rsidRPr="000720AE">
        <w:rPr>
          <w:rFonts w:eastAsia="Times New Roman"/>
          <w:i/>
          <w:color w:val="000000"/>
          <w:kern w:val="1"/>
          <w:szCs w:val="24"/>
        </w:rPr>
        <w:t xml:space="preserve">(mjesto i datum) </w:t>
      </w:r>
      <w:r w:rsidR="000126A0">
        <w:rPr>
          <w:rFonts w:eastAsia="Times New Roman"/>
          <w:i/>
          <w:color w:val="000000"/>
          <w:kern w:val="1"/>
          <w:szCs w:val="24"/>
        </w:rPr>
        <w:tab/>
      </w:r>
      <w:r w:rsidR="000126A0">
        <w:rPr>
          <w:rFonts w:eastAsia="Times New Roman"/>
          <w:i/>
          <w:color w:val="000000"/>
          <w:kern w:val="1"/>
          <w:szCs w:val="24"/>
        </w:rPr>
        <w:tab/>
      </w:r>
      <w:r w:rsidR="000126A0">
        <w:rPr>
          <w:rFonts w:eastAsia="Times New Roman"/>
          <w:i/>
          <w:color w:val="000000"/>
          <w:kern w:val="1"/>
          <w:szCs w:val="24"/>
        </w:rPr>
        <w:tab/>
      </w:r>
      <w:r w:rsidR="000126A0">
        <w:rPr>
          <w:rFonts w:eastAsia="Times New Roman"/>
          <w:i/>
          <w:color w:val="000000"/>
          <w:kern w:val="1"/>
          <w:szCs w:val="24"/>
        </w:rPr>
        <w:tab/>
        <w:t xml:space="preserve">           </w:t>
      </w:r>
      <w:r w:rsidR="00EB05FC" w:rsidRPr="000720AE">
        <w:rPr>
          <w:rFonts w:eastAsia="Times New Roman"/>
          <w:bCs/>
          <w:i/>
          <w:color w:val="000000"/>
          <w:kern w:val="1"/>
          <w:szCs w:val="24"/>
        </w:rPr>
        <w:t>(potpis</w:t>
      </w:r>
      <w:r w:rsidRPr="000720AE">
        <w:rPr>
          <w:rFonts w:eastAsia="Times New Roman"/>
          <w:bCs/>
          <w:i/>
          <w:color w:val="000000"/>
          <w:kern w:val="1"/>
          <w:szCs w:val="24"/>
        </w:rPr>
        <w:t>/pečat</w:t>
      </w:r>
      <w:r w:rsidR="00EB05FC" w:rsidRPr="000720AE">
        <w:rPr>
          <w:rFonts w:eastAsia="Times New Roman"/>
          <w:bCs/>
          <w:i/>
          <w:color w:val="000000"/>
          <w:kern w:val="1"/>
          <w:szCs w:val="24"/>
        </w:rPr>
        <w:t xml:space="preserve"> podnositelja ponude) 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0468E6" w:rsidRDefault="000468E6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0126A0" w:rsidRDefault="000126A0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BD7A4C" w:rsidRDefault="00BD7A4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0126A0" w:rsidRPr="000468E6" w:rsidRDefault="000126A0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  <w:r w:rsidRPr="000468E6">
        <w:rPr>
          <w:rFonts w:eastAsia="Times New Roman"/>
          <w:b/>
          <w:bCs/>
          <w:color w:val="000000"/>
          <w:kern w:val="1"/>
          <w:szCs w:val="24"/>
        </w:rPr>
        <w:t>DOKUMENTACIJA UZ PONUDU:</w:t>
      </w:r>
    </w:p>
    <w:p w:rsidR="00EB05FC" w:rsidRPr="000468E6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Cs w:val="24"/>
        </w:rPr>
      </w:pPr>
      <w:r w:rsidRPr="000468E6">
        <w:rPr>
          <w:rFonts w:eastAsia="Times New Roman"/>
          <w:b/>
          <w:bCs/>
          <w:color w:val="000000"/>
          <w:kern w:val="1"/>
          <w:szCs w:val="24"/>
        </w:rPr>
        <w:t>- OBAVEZNA DOKUMENTACIJA-</w:t>
      </w:r>
    </w:p>
    <w:p w:rsidR="000126A0" w:rsidRPr="000126A0" w:rsidRDefault="00EB05FC" w:rsidP="00EB05FC">
      <w:pPr>
        <w:rPr>
          <w:rFonts w:eastAsia="Times New Roman"/>
          <w:b/>
          <w:szCs w:val="24"/>
          <w:u w:val="single"/>
          <w:lang w:eastAsia="hr-HR"/>
        </w:rPr>
      </w:pPr>
      <w:r w:rsidRPr="000126A0">
        <w:rPr>
          <w:rFonts w:eastAsia="Times New Roman"/>
          <w:szCs w:val="24"/>
          <w:u w:val="single"/>
          <w:lang w:eastAsia="hr-HR"/>
        </w:rPr>
        <w:t>Za sudjelovanje na javnom natječaju uz ponudu prilažem dokumen</w:t>
      </w:r>
      <w:r w:rsidR="00CA5199" w:rsidRPr="000126A0">
        <w:rPr>
          <w:rFonts w:eastAsia="Times New Roman"/>
          <w:szCs w:val="24"/>
          <w:u w:val="single"/>
          <w:lang w:eastAsia="hr-HR"/>
        </w:rPr>
        <w:t>taciju</w:t>
      </w:r>
      <w:r w:rsidR="000126A0" w:rsidRPr="000126A0">
        <w:rPr>
          <w:rFonts w:eastAsia="Times New Roman"/>
          <w:szCs w:val="24"/>
          <w:u w:val="single"/>
          <w:lang w:eastAsia="hr-HR"/>
        </w:rPr>
        <w:t>:</w:t>
      </w:r>
      <w:r w:rsidR="00CA5199" w:rsidRPr="000126A0">
        <w:rPr>
          <w:rFonts w:eastAsia="Times New Roman"/>
          <w:b/>
          <w:szCs w:val="24"/>
          <w:u w:val="single"/>
          <w:lang w:eastAsia="hr-HR"/>
        </w:rPr>
        <w:t xml:space="preserve"> </w:t>
      </w:r>
    </w:p>
    <w:p w:rsidR="00EB05FC" w:rsidRDefault="00CA5199" w:rsidP="00EB05FC">
      <w:pPr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(zaokružiti dostavljeno)</w:t>
      </w:r>
      <w:r w:rsidR="00EB05FC" w:rsidRPr="000468E6">
        <w:rPr>
          <w:rFonts w:eastAsia="Times New Roman"/>
          <w:b/>
          <w:szCs w:val="24"/>
          <w:lang w:eastAsia="hr-HR"/>
        </w:rPr>
        <w:t>:</w:t>
      </w:r>
    </w:p>
    <w:p w:rsidR="00C55B88" w:rsidRPr="000468E6" w:rsidRDefault="00C55B88" w:rsidP="00EB05FC">
      <w:pPr>
        <w:rPr>
          <w:rFonts w:eastAsia="Times New Roman"/>
          <w:b/>
          <w:szCs w:val="24"/>
          <w:lang w:eastAsia="hr-HR"/>
        </w:rPr>
      </w:pPr>
    </w:p>
    <w:p w:rsidR="00EB05FC" w:rsidRDefault="00EB05FC" w:rsidP="00C55B88">
      <w:pPr>
        <w:pStyle w:val="Odlomakpopisa"/>
        <w:numPr>
          <w:ilvl w:val="0"/>
          <w:numId w:val="1"/>
        </w:numPr>
        <w:spacing w:line="259" w:lineRule="auto"/>
        <w:ind w:left="567" w:hanging="425"/>
        <w:rPr>
          <w:szCs w:val="24"/>
        </w:rPr>
      </w:pPr>
      <w:r w:rsidRPr="000468E6">
        <w:rPr>
          <w:szCs w:val="24"/>
        </w:rPr>
        <w:t xml:space="preserve">Potvrdu Grada </w:t>
      </w:r>
      <w:r w:rsidR="000720AE">
        <w:rPr>
          <w:szCs w:val="24"/>
        </w:rPr>
        <w:t>Vukova (Upravni odjel</w:t>
      </w:r>
      <w:r w:rsidRPr="000468E6">
        <w:rPr>
          <w:szCs w:val="24"/>
        </w:rPr>
        <w:t xml:space="preserve"> za financije i nabavu</w:t>
      </w:r>
      <w:r w:rsidR="000720AE">
        <w:rPr>
          <w:szCs w:val="24"/>
        </w:rPr>
        <w:t>)</w:t>
      </w:r>
      <w:r w:rsidRPr="000468E6">
        <w:rPr>
          <w:szCs w:val="24"/>
        </w:rPr>
        <w:t xml:space="preserve"> </w:t>
      </w:r>
      <w:r w:rsidR="000720AE">
        <w:rPr>
          <w:szCs w:val="24"/>
        </w:rPr>
        <w:t xml:space="preserve">o </w:t>
      </w:r>
      <w:r w:rsidRPr="000468E6">
        <w:rPr>
          <w:szCs w:val="24"/>
        </w:rPr>
        <w:t>podmirenju svih obveza s osnove korištenja poljoprivrednog zemljišta u vlasništvu države,</w:t>
      </w:r>
    </w:p>
    <w:p w:rsidR="00C55B88" w:rsidRPr="00C55B88" w:rsidRDefault="00C55B88" w:rsidP="00C55B88">
      <w:pPr>
        <w:pStyle w:val="Odlomakpopisa"/>
        <w:spacing w:line="259" w:lineRule="auto"/>
        <w:ind w:left="567"/>
        <w:rPr>
          <w:sz w:val="8"/>
          <w:szCs w:val="8"/>
        </w:rPr>
      </w:pPr>
    </w:p>
    <w:p w:rsidR="00EB05FC" w:rsidRDefault="00EB05FC" w:rsidP="00C55B88">
      <w:pPr>
        <w:pStyle w:val="Odlomakpopisa"/>
        <w:numPr>
          <w:ilvl w:val="0"/>
          <w:numId w:val="1"/>
        </w:numPr>
        <w:spacing w:line="259" w:lineRule="auto"/>
        <w:ind w:left="567" w:hanging="425"/>
        <w:rPr>
          <w:szCs w:val="24"/>
        </w:rPr>
      </w:pPr>
      <w:r w:rsidRPr="000468E6">
        <w:rPr>
          <w:szCs w:val="24"/>
        </w:rPr>
        <w:t>Potvrdu Porezne uprave o podmirenju svih obveza s osnove javnih davanja,</w:t>
      </w:r>
    </w:p>
    <w:p w:rsidR="00C55B88" w:rsidRPr="00C55B88" w:rsidRDefault="00C55B88" w:rsidP="00C55B88">
      <w:pPr>
        <w:pStyle w:val="Odlomakpopisa"/>
        <w:spacing w:line="259" w:lineRule="auto"/>
        <w:ind w:left="567"/>
        <w:rPr>
          <w:sz w:val="8"/>
          <w:szCs w:val="8"/>
        </w:rPr>
      </w:pPr>
    </w:p>
    <w:p w:rsidR="00EB05FC" w:rsidRDefault="00EB05FC" w:rsidP="00C55B88">
      <w:pPr>
        <w:pStyle w:val="Odlomakpopisa"/>
        <w:numPr>
          <w:ilvl w:val="0"/>
          <w:numId w:val="1"/>
        </w:numPr>
        <w:spacing w:line="259" w:lineRule="auto"/>
        <w:ind w:left="567" w:hanging="425"/>
        <w:rPr>
          <w:szCs w:val="24"/>
        </w:rPr>
      </w:pPr>
      <w:r w:rsidRPr="000468E6">
        <w:rPr>
          <w:szCs w:val="24"/>
        </w:rPr>
        <w:t xml:space="preserve">Izjavu da </w:t>
      </w:r>
      <w:r w:rsidR="000720AE">
        <w:rPr>
          <w:szCs w:val="24"/>
        </w:rPr>
        <w:t>nemam</w:t>
      </w:r>
      <w:r w:rsidR="000720AE" w:rsidRPr="000468E6">
        <w:rPr>
          <w:szCs w:val="24"/>
        </w:rPr>
        <w:t xml:space="preserve"> duga s osnova korištenja poljoprivrednog zemljišta na području Republike Hrvatske </w:t>
      </w:r>
      <w:r w:rsidR="000720AE">
        <w:rPr>
          <w:szCs w:val="24"/>
        </w:rPr>
        <w:t>i da se</w:t>
      </w:r>
      <w:r w:rsidRPr="000468E6">
        <w:rPr>
          <w:szCs w:val="24"/>
        </w:rPr>
        <w:t xml:space="preserve"> protiv </w:t>
      </w:r>
      <w:r w:rsidR="000720AE">
        <w:rPr>
          <w:szCs w:val="24"/>
        </w:rPr>
        <w:t>mene</w:t>
      </w:r>
      <w:r w:rsidRPr="000468E6">
        <w:rPr>
          <w:szCs w:val="24"/>
        </w:rPr>
        <w:t xml:space="preserve"> na području Republike Hrvatske ne vodi postupak zbog predaje u posjed poljoprivrednog zemljišta te </w:t>
      </w:r>
      <w:r w:rsidR="00CA5199">
        <w:rPr>
          <w:szCs w:val="24"/>
        </w:rPr>
        <w:t>(</w:t>
      </w:r>
      <w:r w:rsidRPr="000720AE">
        <w:rPr>
          <w:b/>
          <w:i/>
          <w:szCs w:val="24"/>
        </w:rPr>
        <w:t>Obrazac 1</w:t>
      </w:r>
      <w:r w:rsidRPr="000468E6">
        <w:rPr>
          <w:szCs w:val="24"/>
        </w:rPr>
        <w:t>),</w:t>
      </w:r>
    </w:p>
    <w:p w:rsidR="00C55B88" w:rsidRPr="00C55B88" w:rsidRDefault="00C55B88" w:rsidP="00C55B88">
      <w:pPr>
        <w:pStyle w:val="Odlomakpopisa"/>
        <w:spacing w:line="259" w:lineRule="auto"/>
        <w:ind w:left="567"/>
        <w:rPr>
          <w:sz w:val="8"/>
          <w:szCs w:val="8"/>
        </w:rPr>
      </w:pPr>
    </w:p>
    <w:p w:rsidR="00CA5199" w:rsidRDefault="00CA5199" w:rsidP="00C55B88">
      <w:pPr>
        <w:pStyle w:val="Odlomakpopisa"/>
        <w:numPr>
          <w:ilvl w:val="0"/>
          <w:numId w:val="1"/>
        </w:numPr>
        <w:spacing w:line="240" w:lineRule="auto"/>
        <w:ind w:left="567" w:hanging="425"/>
        <w:rPr>
          <w:szCs w:val="24"/>
        </w:rPr>
      </w:pPr>
      <w:r>
        <w:rPr>
          <w:szCs w:val="24"/>
        </w:rPr>
        <w:t>I</w:t>
      </w:r>
      <w:r w:rsidRPr="000468E6">
        <w:rPr>
          <w:szCs w:val="24"/>
        </w:rPr>
        <w:t xml:space="preserve">zjavu </w:t>
      </w:r>
      <w:r>
        <w:rPr>
          <w:szCs w:val="24"/>
        </w:rPr>
        <w:t>o povezanosti /nepovezanosti s</w:t>
      </w:r>
      <w:r w:rsidRPr="009C45E8">
        <w:rPr>
          <w:szCs w:val="24"/>
        </w:rPr>
        <w:t xml:space="preserve"> drugim fizičkim i pravnim osobama</w:t>
      </w:r>
      <w:r w:rsidRPr="000468E6">
        <w:rPr>
          <w:szCs w:val="24"/>
        </w:rPr>
        <w:t xml:space="preserve"> </w:t>
      </w:r>
      <w:r>
        <w:rPr>
          <w:szCs w:val="24"/>
        </w:rPr>
        <w:t>(</w:t>
      </w:r>
      <w:r w:rsidRPr="00CA5199">
        <w:rPr>
          <w:b/>
          <w:i/>
          <w:szCs w:val="24"/>
        </w:rPr>
        <w:t>Obrazac 2</w:t>
      </w:r>
      <w:r w:rsidRPr="000468E6">
        <w:rPr>
          <w:szCs w:val="24"/>
        </w:rPr>
        <w:t>)</w:t>
      </w:r>
      <w:r>
        <w:rPr>
          <w:szCs w:val="24"/>
        </w:rPr>
        <w:t>,</w:t>
      </w:r>
    </w:p>
    <w:p w:rsidR="00C55B88" w:rsidRPr="00C55B88" w:rsidRDefault="00C55B88" w:rsidP="00C55B88">
      <w:pPr>
        <w:pStyle w:val="Odlomakpopisa"/>
        <w:spacing w:line="240" w:lineRule="auto"/>
        <w:ind w:left="567"/>
        <w:rPr>
          <w:sz w:val="8"/>
          <w:szCs w:val="8"/>
        </w:rPr>
      </w:pPr>
    </w:p>
    <w:p w:rsidR="00EB05FC" w:rsidRDefault="00EB05FC" w:rsidP="00C55B88">
      <w:pPr>
        <w:pStyle w:val="Odlomakpopisa"/>
        <w:numPr>
          <w:ilvl w:val="0"/>
          <w:numId w:val="1"/>
        </w:numPr>
        <w:spacing w:line="259" w:lineRule="auto"/>
        <w:ind w:left="567" w:hanging="425"/>
        <w:rPr>
          <w:szCs w:val="24"/>
        </w:rPr>
      </w:pPr>
      <w:r w:rsidRPr="000468E6">
        <w:rPr>
          <w:szCs w:val="24"/>
        </w:rPr>
        <w:t xml:space="preserve">Izjava da se </w:t>
      </w:r>
      <w:r w:rsidR="00CA5199">
        <w:rPr>
          <w:szCs w:val="24"/>
        </w:rPr>
        <w:t xml:space="preserve">moji </w:t>
      </w:r>
      <w:r w:rsidRPr="000468E6">
        <w:rPr>
          <w:szCs w:val="24"/>
        </w:rPr>
        <w:t xml:space="preserve">osobni podaci iz ponude na javnom natječaju za zakup koriste u daljnjem postupku sklapanja ugovora i vođenja registra evidencije ugovora i naplate po ugovoru ( </w:t>
      </w:r>
      <w:r w:rsidR="000720AE">
        <w:rPr>
          <w:b/>
          <w:i/>
          <w:szCs w:val="24"/>
        </w:rPr>
        <w:t>Obrazac</w:t>
      </w:r>
      <w:r w:rsidRPr="000720AE">
        <w:rPr>
          <w:b/>
          <w:i/>
          <w:szCs w:val="24"/>
        </w:rPr>
        <w:t xml:space="preserve"> 3</w:t>
      </w:r>
      <w:r w:rsidRPr="000468E6">
        <w:rPr>
          <w:szCs w:val="24"/>
        </w:rPr>
        <w:t>)</w:t>
      </w:r>
      <w:r w:rsidR="00CA5199">
        <w:rPr>
          <w:szCs w:val="24"/>
        </w:rPr>
        <w:t>,</w:t>
      </w:r>
    </w:p>
    <w:p w:rsidR="00C55B88" w:rsidRPr="00C55B88" w:rsidRDefault="00C55B88" w:rsidP="00C55B88">
      <w:pPr>
        <w:pStyle w:val="Odlomakpopisa"/>
        <w:spacing w:line="259" w:lineRule="auto"/>
        <w:ind w:left="567"/>
        <w:rPr>
          <w:sz w:val="8"/>
          <w:szCs w:val="8"/>
        </w:rPr>
      </w:pPr>
    </w:p>
    <w:p w:rsidR="00CA5199" w:rsidRDefault="00971DD8" w:rsidP="00C55B88">
      <w:pPr>
        <w:numPr>
          <w:ilvl w:val="0"/>
          <w:numId w:val="1"/>
        </w:numPr>
        <w:spacing w:line="240" w:lineRule="auto"/>
        <w:ind w:left="567" w:hanging="425"/>
        <w:rPr>
          <w:szCs w:val="24"/>
        </w:rPr>
      </w:pPr>
      <w:r>
        <w:rPr>
          <w:szCs w:val="24"/>
        </w:rPr>
        <w:t>Izjavu o ispunjavanju gospodarskog</w:t>
      </w:r>
      <w:r w:rsidRPr="000468E6">
        <w:rPr>
          <w:szCs w:val="24"/>
        </w:rPr>
        <w:t xml:space="preserve"> program</w:t>
      </w:r>
      <w:r>
        <w:rPr>
          <w:szCs w:val="24"/>
        </w:rPr>
        <w:t>a</w:t>
      </w:r>
      <w:r w:rsidRPr="000468E6">
        <w:rPr>
          <w:szCs w:val="24"/>
        </w:rPr>
        <w:t xml:space="preserve"> iz </w:t>
      </w:r>
      <w:r>
        <w:rPr>
          <w:szCs w:val="24"/>
        </w:rPr>
        <w:t>ugovora temeljem kojeg ostvarujem</w:t>
      </w:r>
      <w:r w:rsidRPr="000468E6">
        <w:rPr>
          <w:szCs w:val="24"/>
        </w:rPr>
        <w:t xml:space="preserve"> status dosadašnjeg posjednika za vrijeme trajanja ugovora i nakon isteka ugovora do </w:t>
      </w:r>
      <w:r>
        <w:rPr>
          <w:szCs w:val="24"/>
        </w:rPr>
        <w:t>trenutka raspisivanja natječaja /</w:t>
      </w:r>
      <w:r w:rsidRPr="000468E6">
        <w:t xml:space="preserve"> </w:t>
      </w:r>
      <w:r>
        <w:t>izjavu o</w:t>
      </w:r>
      <w:r w:rsidRPr="00AD71A8">
        <w:rPr>
          <w:szCs w:val="24"/>
        </w:rPr>
        <w:t xml:space="preserve"> </w:t>
      </w:r>
      <w:r>
        <w:rPr>
          <w:szCs w:val="24"/>
        </w:rPr>
        <w:t>korištenju zemljišta</w:t>
      </w:r>
      <w:r w:rsidRPr="000468E6">
        <w:rPr>
          <w:szCs w:val="24"/>
        </w:rPr>
        <w:t xml:space="preserve"> sukladno odredbama ugovora </w:t>
      </w:r>
      <w:r>
        <w:rPr>
          <w:szCs w:val="24"/>
        </w:rPr>
        <w:t xml:space="preserve">(koji </w:t>
      </w:r>
      <w:r w:rsidRPr="000468E6">
        <w:rPr>
          <w:szCs w:val="24"/>
        </w:rPr>
        <w:t xml:space="preserve">nema </w:t>
      </w:r>
      <w:r>
        <w:rPr>
          <w:szCs w:val="24"/>
        </w:rPr>
        <w:t xml:space="preserve">u sastavu </w:t>
      </w:r>
      <w:r w:rsidRPr="000468E6">
        <w:rPr>
          <w:szCs w:val="24"/>
        </w:rPr>
        <w:t>gospodarski program</w:t>
      </w:r>
      <w:r>
        <w:rPr>
          <w:szCs w:val="24"/>
        </w:rPr>
        <w:t>)</w:t>
      </w:r>
      <w:r w:rsidRPr="000468E6">
        <w:rPr>
          <w:szCs w:val="24"/>
        </w:rPr>
        <w:t xml:space="preserve"> za vrijeme trajanja ugovora i nakon isteka ugovora do trenutka raspisivanja natječaja</w:t>
      </w:r>
      <w:r>
        <w:rPr>
          <w:szCs w:val="24"/>
        </w:rPr>
        <w:t xml:space="preserve"> temeljem kojeg ostvarujem</w:t>
      </w:r>
      <w:r w:rsidRPr="000468E6">
        <w:rPr>
          <w:szCs w:val="24"/>
        </w:rPr>
        <w:t xml:space="preserve"> status dosadašnjeg posjednika.</w:t>
      </w:r>
      <w:r w:rsidRPr="000468E6">
        <w:t xml:space="preserve"> </w:t>
      </w:r>
      <w:r>
        <w:t xml:space="preserve"> </w:t>
      </w:r>
      <w:r>
        <w:rPr>
          <w:szCs w:val="24"/>
        </w:rPr>
        <w:t>(</w:t>
      </w:r>
      <w:r w:rsidRPr="00CA5199">
        <w:rPr>
          <w:b/>
          <w:i/>
          <w:szCs w:val="24"/>
        </w:rPr>
        <w:t>Obrazac 4</w:t>
      </w:r>
      <w:r w:rsidRPr="000468E6">
        <w:rPr>
          <w:szCs w:val="24"/>
        </w:rPr>
        <w:t>)</w:t>
      </w:r>
      <w:r>
        <w:rPr>
          <w:szCs w:val="24"/>
        </w:rPr>
        <w:t>,</w:t>
      </w:r>
    </w:p>
    <w:p w:rsidR="00C55B88" w:rsidRPr="00C55B88" w:rsidRDefault="00C55B88" w:rsidP="00C55B88">
      <w:pPr>
        <w:spacing w:line="240" w:lineRule="auto"/>
        <w:ind w:left="567"/>
        <w:rPr>
          <w:sz w:val="8"/>
          <w:szCs w:val="8"/>
        </w:rPr>
      </w:pPr>
    </w:p>
    <w:p w:rsidR="00EB05FC" w:rsidRPr="00971DD8" w:rsidRDefault="00EB05FC" w:rsidP="00C55B88">
      <w:pPr>
        <w:pStyle w:val="Odlomakpopisa"/>
        <w:numPr>
          <w:ilvl w:val="0"/>
          <w:numId w:val="1"/>
        </w:numPr>
        <w:spacing w:line="259" w:lineRule="auto"/>
        <w:ind w:left="567" w:hanging="425"/>
        <w:rPr>
          <w:szCs w:val="24"/>
        </w:rPr>
      </w:pPr>
      <w:r w:rsidRPr="000468E6">
        <w:rPr>
          <w:szCs w:val="24"/>
        </w:rPr>
        <w:t>Gospodarski program korištenja poljoprivrednog zemlji</w:t>
      </w:r>
      <w:r w:rsidR="00CA5199">
        <w:rPr>
          <w:szCs w:val="24"/>
        </w:rPr>
        <w:t>šta za svaku PTC za koju podnosim ponudu</w:t>
      </w:r>
      <w:r w:rsidRPr="000468E6">
        <w:rPr>
          <w:szCs w:val="24"/>
        </w:rPr>
        <w:t>, na propisanom obrascu</w:t>
      </w:r>
      <w:r w:rsidR="00C55B88">
        <w:rPr>
          <w:szCs w:val="24"/>
        </w:rPr>
        <w:t xml:space="preserve"> koji je sastavni dio natječaja.</w:t>
      </w:r>
    </w:p>
    <w:p w:rsidR="00EB05FC" w:rsidRPr="000468E6" w:rsidRDefault="00EB05FC" w:rsidP="00EB05FC">
      <w:pPr>
        <w:rPr>
          <w:rFonts w:eastAsia="Times New Roman"/>
          <w:b/>
          <w:szCs w:val="24"/>
          <w:lang w:eastAsia="hr-HR"/>
        </w:rPr>
      </w:pPr>
    </w:p>
    <w:p w:rsidR="00EB05FC" w:rsidRPr="000468E6" w:rsidRDefault="00EB05FC" w:rsidP="000126A0">
      <w:pPr>
        <w:jc w:val="left"/>
        <w:rPr>
          <w:rFonts w:eastAsia="Times New Roman"/>
          <w:b/>
          <w:szCs w:val="24"/>
          <w:lang w:eastAsia="hr-HR"/>
        </w:rPr>
      </w:pPr>
      <w:r w:rsidRPr="000126A0">
        <w:rPr>
          <w:rFonts w:eastAsia="Times New Roman"/>
          <w:szCs w:val="24"/>
          <w:u w:val="single"/>
          <w:lang w:eastAsia="hr-HR"/>
        </w:rPr>
        <w:t xml:space="preserve">Uz ponudu prilažem dokumentaciju temeljem koje ostvarujem pravo prvenstva  </w:t>
      </w:r>
      <w:r w:rsidR="007F2265" w:rsidRPr="000126A0">
        <w:rPr>
          <w:rFonts w:eastAsia="Times New Roman"/>
          <w:szCs w:val="24"/>
          <w:u w:val="single"/>
          <w:lang w:eastAsia="hr-HR"/>
        </w:rPr>
        <w:t>zakupa</w:t>
      </w:r>
      <w:r w:rsidR="000126A0" w:rsidRPr="000126A0">
        <w:rPr>
          <w:rFonts w:eastAsia="Times New Roman"/>
          <w:szCs w:val="24"/>
          <w:u w:val="single"/>
          <w:lang w:eastAsia="hr-HR"/>
        </w:rPr>
        <w:t>:</w:t>
      </w:r>
      <w:r w:rsidR="007F2265">
        <w:rPr>
          <w:rFonts w:eastAsia="Times New Roman"/>
          <w:b/>
          <w:szCs w:val="24"/>
          <w:lang w:eastAsia="hr-HR"/>
        </w:rPr>
        <w:t xml:space="preserve"> (zaokružiti dostavljeno)</w:t>
      </w:r>
      <w:r w:rsidRPr="000468E6">
        <w:rPr>
          <w:rFonts w:eastAsia="Times New Roman"/>
          <w:b/>
          <w:szCs w:val="24"/>
          <w:lang w:eastAsia="hr-HR"/>
        </w:rPr>
        <w:t>:</w:t>
      </w:r>
    </w:p>
    <w:p w:rsidR="00EB05FC" w:rsidRPr="000468E6" w:rsidRDefault="00EB05FC" w:rsidP="00EB05FC">
      <w:pPr>
        <w:rPr>
          <w:rFonts w:eastAsia="Times New Roman"/>
          <w:b/>
          <w:szCs w:val="24"/>
          <w:lang w:eastAsia="hr-HR"/>
        </w:rPr>
      </w:pPr>
    </w:p>
    <w:tbl>
      <w:tblPr>
        <w:tblW w:w="512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668"/>
        <w:gridCol w:w="2729"/>
        <w:gridCol w:w="3493"/>
      </w:tblGrid>
      <w:tr w:rsidR="00852B38" w:rsidRPr="00C32A1E" w:rsidTr="00A61B35">
        <w:trPr>
          <w:tblCellSpacing w:w="15" w:type="dxa"/>
        </w:trPr>
        <w:tc>
          <w:tcPr>
            <w:tcW w:w="395" w:type="pct"/>
            <w:vAlign w:val="center"/>
            <w:hideMark/>
          </w:tcPr>
          <w:p w:rsidR="00852B38" w:rsidRPr="00C32A1E" w:rsidRDefault="00852B38" w:rsidP="000D1E97">
            <w:pPr>
              <w:tabs>
                <w:tab w:val="center" w:pos="6804"/>
              </w:tabs>
              <w:jc w:val="center"/>
              <w:rPr>
                <w:b/>
                <w:szCs w:val="24"/>
              </w:rPr>
            </w:pPr>
            <w:r w:rsidRPr="00C32A1E">
              <w:rPr>
                <w:b/>
                <w:szCs w:val="24"/>
              </w:rPr>
              <w:t>R.br.</w:t>
            </w:r>
          </w:p>
        </w:tc>
        <w:tc>
          <w:tcPr>
            <w:tcW w:w="1359" w:type="pct"/>
            <w:vAlign w:val="center"/>
            <w:hideMark/>
          </w:tcPr>
          <w:p w:rsidR="00852B38" w:rsidRPr="00C32A1E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b/>
                <w:szCs w:val="24"/>
              </w:rPr>
            </w:pPr>
            <w:r w:rsidRPr="00C32A1E">
              <w:rPr>
                <w:b/>
                <w:szCs w:val="24"/>
              </w:rPr>
              <w:t>Dokazuje</w:t>
            </w:r>
          </w:p>
        </w:tc>
        <w:tc>
          <w:tcPr>
            <w:tcW w:w="1390" w:type="pct"/>
            <w:vAlign w:val="center"/>
            <w:hideMark/>
          </w:tcPr>
          <w:p w:rsidR="00852B38" w:rsidRPr="00C32A1E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b/>
                <w:szCs w:val="24"/>
              </w:rPr>
            </w:pPr>
            <w:r w:rsidRPr="00C32A1E">
              <w:rPr>
                <w:b/>
                <w:szCs w:val="24"/>
              </w:rPr>
              <w:t>Izvor dokumenta</w:t>
            </w:r>
          </w:p>
        </w:tc>
        <w:tc>
          <w:tcPr>
            <w:tcW w:w="1776" w:type="pct"/>
            <w:vAlign w:val="center"/>
            <w:hideMark/>
          </w:tcPr>
          <w:p w:rsidR="00852B38" w:rsidRPr="00C32A1E" w:rsidRDefault="00852B38" w:rsidP="000D1E97">
            <w:pPr>
              <w:tabs>
                <w:tab w:val="center" w:pos="6804"/>
              </w:tabs>
              <w:jc w:val="center"/>
              <w:rPr>
                <w:b/>
                <w:szCs w:val="24"/>
              </w:rPr>
            </w:pPr>
            <w:r w:rsidRPr="00C32A1E">
              <w:rPr>
                <w:b/>
                <w:szCs w:val="24"/>
              </w:rPr>
              <w:t>Naziv dokumenta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852B38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Područni ured državne uprave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852B38">
            <w:pPr>
              <w:tabs>
                <w:tab w:val="center" w:pos="6804"/>
              </w:tabs>
              <w:ind w:left="61" w:right="115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 i Izvod iz obrtnog registra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Rješenje o upisu u upisnik PG (kopija) Izvod iz sudskog registra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FINA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BON 1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Područni ured ili ispostava Hrvatskog zavoda za mirovinsko osiguranje (HZMO)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>Nadležni trovački sud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Državni zavod za statistiku (DZS)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 xml:space="preserve">– Elektronički zapis podataka iz područja radnih odnosa izdan putem web stranica HZMO i/ili sustava e-građani ili potvrda o </w:t>
            </w:r>
            <w:r w:rsidRPr="009C45E8">
              <w:rPr>
                <w:szCs w:val="24"/>
              </w:rPr>
              <w:lastRenderedPageBreak/>
              <w:t>prijavno-odjavnim podacima evidentiranim u HZMO (fizičke osobe)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 HAPIH-a</w:t>
            </w:r>
          </w:p>
        </w:tc>
        <w:tc>
          <w:tcPr>
            <w:tcW w:w="1776" w:type="pct"/>
            <w:hideMark/>
          </w:tcPr>
          <w:p w:rsidR="00852B38" w:rsidRPr="009C45E8" w:rsidRDefault="00852B38" w:rsidP="00220E9D">
            <w:pPr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HAPIH-a ili</w:t>
            </w:r>
          </w:p>
          <w:p w:rsidR="00852B38" w:rsidRPr="009C45E8" w:rsidRDefault="00852B38" w:rsidP="00220E9D">
            <w:pPr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HAPIH-a i</w:t>
            </w:r>
          </w:p>
          <w:p w:rsidR="00852B38" w:rsidRPr="009C45E8" w:rsidRDefault="00852B38" w:rsidP="00220E9D">
            <w:pPr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Kooperantski ugovor (u slučaju uslužnog tova)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MUP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Nadležni trgovački sud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Ministarstva poljoprivrede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Agencija za plaćanje u poljoprivredi, ribarstvu i ruralnom razvoju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iz ARKOD upisnika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Ugovor ili nagodba za višegodišnje nasade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Osobna iskaznica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Upisnik poljoprivrednih proizvođača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Ministarstvo poljoprivrede putem regionalnih ureda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Ministarstva poljoprivrede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Ministarstvo poljoprivrede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Gospodarski program</w:t>
            </w:r>
          </w:p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Za sjemensku proizvodnju-rješenje Ministarstva poljoprivrede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Diploma ili svjedodžba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Potvrda ministarstva branitelja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220E9D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>
              <w:rPr>
                <w:szCs w:val="24"/>
              </w:rPr>
              <w:t>Potvrda M</w:t>
            </w:r>
            <w:r w:rsidR="00852B38" w:rsidRPr="009C45E8">
              <w:rPr>
                <w:szCs w:val="24"/>
              </w:rPr>
              <w:t>inistarstva branitelja</w:t>
            </w:r>
          </w:p>
        </w:tc>
      </w:tr>
      <w:tr w:rsidR="00852B38" w:rsidRPr="009C45E8" w:rsidTr="00A61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B38" w:rsidRPr="009C45E8" w:rsidRDefault="00852B38" w:rsidP="000D1E97">
            <w:pPr>
              <w:tabs>
                <w:tab w:val="center" w:pos="6804"/>
              </w:tabs>
              <w:jc w:val="center"/>
              <w:rPr>
                <w:szCs w:val="24"/>
              </w:rPr>
            </w:pPr>
            <w:r w:rsidRPr="009C45E8">
              <w:rPr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93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156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Podnositelj ponude</w:t>
            </w:r>
          </w:p>
        </w:tc>
        <w:tc>
          <w:tcPr>
            <w:tcW w:w="1776" w:type="pct"/>
            <w:vAlign w:val="center"/>
            <w:hideMark/>
          </w:tcPr>
          <w:p w:rsidR="00852B38" w:rsidRPr="009C45E8" w:rsidRDefault="00852B38" w:rsidP="00220E9D">
            <w:pPr>
              <w:tabs>
                <w:tab w:val="center" w:pos="6804"/>
              </w:tabs>
              <w:ind w:left="61"/>
              <w:jc w:val="left"/>
              <w:rPr>
                <w:szCs w:val="24"/>
              </w:rPr>
            </w:pPr>
            <w:r w:rsidRPr="009C45E8">
              <w:rPr>
                <w:szCs w:val="24"/>
              </w:rPr>
              <w:t>Rješenje o upisu u upisnik PG</w:t>
            </w:r>
          </w:p>
        </w:tc>
      </w:tr>
    </w:tbl>
    <w:p w:rsidR="00EB05FC" w:rsidRPr="000468E6" w:rsidRDefault="00EB05FC" w:rsidP="00EB05FC">
      <w:pPr>
        <w:spacing w:before="100" w:beforeAutospacing="1" w:after="100" w:afterAutospacing="1"/>
        <w:rPr>
          <w:rFonts w:eastAsia="Times New Roman"/>
          <w:szCs w:val="24"/>
          <w:lang w:eastAsia="hr-HR"/>
        </w:rPr>
      </w:pPr>
      <w:r w:rsidRPr="000468E6">
        <w:rPr>
          <w:rFonts w:eastAsia="Times New Roman"/>
          <w:szCs w:val="24"/>
          <w:lang w:eastAsia="hr-HR"/>
        </w:rPr>
        <w:t xml:space="preserve"> </w:t>
      </w:r>
    </w:p>
    <w:p w:rsidR="00EB05FC" w:rsidRPr="000468E6" w:rsidRDefault="00EB05FC" w:rsidP="00EB05FC"/>
    <w:p w:rsidR="003F7200" w:rsidRPr="000468E6" w:rsidRDefault="003F7200"/>
    <w:sectPr w:rsidR="003F7200" w:rsidRPr="000468E6" w:rsidSect="003406D5">
      <w:headerReference w:type="default" r:id="rId8"/>
      <w:pgSz w:w="11906" w:h="16838"/>
      <w:pgMar w:top="127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E6" w:rsidRDefault="000468E6" w:rsidP="000468E6">
      <w:pPr>
        <w:spacing w:line="240" w:lineRule="auto"/>
      </w:pPr>
      <w:r>
        <w:separator/>
      </w:r>
    </w:p>
  </w:endnote>
  <w:endnote w:type="continuationSeparator" w:id="0">
    <w:p w:rsidR="000468E6" w:rsidRDefault="000468E6" w:rsidP="0004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E6" w:rsidRDefault="000468E6" w:rsidP="000468E6">
      <w:pPr>
        <w:spacing w:line="240" w:lineRule="auto"/>
      </w:pPr>
      <w:r>
        <w:separator/>
      </w:r>
    </w:p>
  </w:footnote>
  <w:footnote w:type="continuationSeparator" w:id="0">
    <w:p w:rsidR="000468E6" w:rsidRDefault="000468E6" w:rsidP="00046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E6" w:rsidRPr="000468E6" w:rsidRDefault="000468E6">
    <w:pPr>
      <w:pStyle w:val="Zaglavlje"/>
      <w:rPr>
        <w:b/>
        <w:sz w:val="28"/>
        <w:szCs w:val="28"/>
      </w:rPr>
    </w:pPr>
    <w:r w:rsidRPr="000468E6">
      <w:rPr>
        <w:b/>
        <w:sz w:val="28"/>
        <w:szCs w:val="28"/>
      </w:rPr>
      <w:t>OBRAZAC PONUDE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325"/>
    <w:multiLevelType w:val="hybridMultilevel"/>
    <w:tmpl w:val="CBE24D5C"/>
    <w:lvl w:ilvl="0" w:tplc="2FD66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C"/>
    <w:rsid w:val="000126A0"/>
    <w:rsid w:val="00042B0D"/>
    <w:rsid w:val="000468E6"/>
    <w:rsid w:val="000720AE"/>
    <w:rsid w:val="0007364B"/>
    <w:rsid w:val="00200F9B"/>
    <w:rsid w:val="00220E9D"/>
    <w:rsid w:val="003406D5"/>
    <w:rsid w:val="003F7200"/>
    <w:rsid w:val="0051233D"/>
    <w:rsid w:val="006E135D"/>
    <w:rsid w:val="007F2265"/>
    <w:rsid w:val="00852B38"/>
    <w:rsid w:val="008B205C"/>
    <w:rsid w:val="00971DD8"/>
    <w:rsid w:val="00A61B35"/>
    <w:rsid w:val="00AD71A8"/>
    <w:rsid w:val="00B132B2"/>
    <w:rsid w:val="00BC21FE"/>
    <w:rsid w:val="00BD7A4C"/>
    <w:rsid w:val="00C55B88"/>
    <w:rsid w:val="00CA5199"/>
    <w:rsid w:val="00CA7D4B"/>
    <w:rsid w:val="00CC59A7"/>
    <w:rsid w:val="00E1388B"/>
    <w:rsid w:val="00EB05FC"/>
    <w:rsid w:val="00F227FF"/>
    <w:rsid w:val="00F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468E6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68E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68E6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0468E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68E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468E6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68E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68E6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0468E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68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Tanja Kostenac</cp:lastModifiedBy>
  <cp:revision>13</cp:revision>
  <cp:lastPrinted>2020-09-30T12:28:00Z</cp:lastPrinted>
  <dcterms:created xsi:type="dcterms:W3CDTF">2022-02-27T23:18:00Z</dcterms:created>
  <dcterms:modified xsi:type="dcterms:W3CDTF">2022-03-15T07:01:00Z</dcterms:modified>
</cp:coreProperties>
</file>