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CE429F" w:rsidRPr="007870BD" w:rsidRDefault="00CE429F" w:rsidP="006567FB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</w:t>
      </w:r>
      <w:r w:rsidR="00C1499A">
        <w:rPr>
          <w:rFonts w:eastAsia="PMingLiU"/>
          <w:lang w:eastAsia="zh-TW"/>
        </w:rPr>
        <w:t xml:space="preserve">ncijska sredstva za prijavljene aktivnosti ovog Prijedloga </w:t>
      </w:r>
      <w:r w:rsidRPr="007870BD">
        <w:rPr>
          <w:rFonts w:eastAsia="PMingLiU"/>
          <w:lang w:eastAsia="zh-TW"/>
        </w:rPr>
        <w:t xml:space="preserve">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</w:t>
      </w:r>
      <w:r w:rsidR="00C1499A">
        <w:rPr>
          <w:rFonts w:eastAsia="PMingLiU"/>
          <w:lang w:eastAsia="zh-TW"/>
        </w:rPr>
        <w:t>e aktivnosti ovog Prijedloga</w:t>
      </w:r>
      <w:r w:rsidRPr="007870BD">
        <w:rPr>
          <w:rFonts w:eastAsia="PMingLiU"/>
          <w:lang w:eastAsia="zh-TW"/>
        </w:rPr>
        <w:t>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128"/>
      </w:tblGrid>
      <w:tr w:rsidR="00705168" w:rsidRPr="007870BD" w:rsidTr="001D15F4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1D15F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128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1D15F4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1D15F4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128" w:type="dxa"/>
          </w:tcPr>
          <w:p w:rsidR="00705168" w:rsidRPr="007870BD" w:rsidRDefault="00705168" w:rsidP="00C1499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</w:t>
            </w:r>
            <w:r w:rsidR="00C1499A">
              <w:rPr>
                <w:b/>
                <w:bCs/>
              </w:rPr>
              <w:t>Prijedloga</w:t>
            </w:r>
            <w:bookmarkStart w:id="0" w:name="_GoBack"/>
            <w:bookmarkEnd w:id="0"/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567FB">
      <w:headerReference w:type="default" r:id="rId8"/>
      <w:footerReference w:type="default" r:id="rId9"/>
      <w:pgSz w:w="11906" w:h="16838"/>
      <w:pgMar w:top="720" w:right="1274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2069AE">
    <w:pPr>
      <w:pStyle w:val="Podnoje"/>
    </w:pPr>
    <w:r>
      <w:t>2</w:t>
    </w:r>
    <w:r w:rsidR="00983DE6">
      <w:t>-2</w:t>
    </w:r>
    <w:r>
      <w:t>.</w:t>
    </w:r>
    <w:r w:rsidR="006D15F2">
      <w:t xml:space="preserve">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Pr="00DC2688" w:rsidRDefault="006346A5">
    <w:pPr>
      <w:pStyle w:val="Zaglavlje"/>
      <w:rPr>
        <w:b/>
      </w:rPr>
    </w:pPr>
    <w:r w:rsidRPr="00DC2688">
      <w:rPr>
        <w:b/>
      </w:rPr>
      <w:t xml:space="preserve">JAVNI </w:t>
    </w:r>
    <w:r w:rsidR="00DC2688" w:rsidRPr="00DC2688">
      <w:rPr>
        <w:b/>
      </w:rPr>
      <w:t>POZIV</w:t>
    </w:r>
  </w:p>
  <w:p w:rsidR="006346A5" w:rsidRDefault="00DC2688" w:rsidP="00DC2688">
    <w:pPr>
      <w:rPr>
        <w:b/>
      </w:rPr>
    </w:pPr>
    <w:r>
      <w:rPr>
        <w:b/>
      </w:rPr>
      <w:t xml:space="preserve">za dodjelu jednokratnih financijskih sredstava iz </w:t>
    </w:r>
    <w:r w:rsidR="00983DE6">
      <w:rPr>
        <w:b/>
      </w:rPr>
      <w:t>Proračuna Grada Vukovara za 20</w:t>
    </w:r>
    <w:r w:rsidR="00FD723A">
      <w:rPr>
        <w:b/>
      </w:rPr>
      <w:t>2</w:t>
    </w:r>
    <w:r w:rsidR="00C1499A">
      <w:rPr>
        <w:b/>
      </w:rPr>
      <w:t>4</w:t>
    </w:r>
    <w:r>
      <w:rPr>
        <w:b/>
      </w:rPr>
      <w:t>.</w:t>
    </w:r>
    <w:r w:rsidR="006567FB">
      <w:rPr>
        <w:b/>
      </w:rPr>
      <w:t xml:space="preserve"> </w:t>
    </w:r>
    <w:r>
      <w:rPr>
        <w:b/>
      </w:rPr>
      <w:t>godinu za aktivnosti udrugama koje pridonose Osnaživanju civilnog društva</w:t>
    </w:r>
  </w:p>
  <w:p w:rsidR="00DC2688" w:rsidRPr="00DC2688" w:rsidRDefault="00DC2688" w:rsidP="00DC2688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D15F4"/>
    <w:rsid w:val="001F3EA2"/>
    <w:rsid w:val="002069AE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3E4563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567FB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83DE6"/>
    <w:rsid w:val="009963B5"/>
    <w:rsid w:val="009B2C8D"/>
    <w:rsid w:val="009B5EAA"/>
    <w:rsid w:val="009C49D4"/>
    <w:rsid w:val="009E2D6E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499A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C268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D723A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Sinisa Mitrovic</cp:lastModifiedBy>
  <cp:revision>14</cp:revision>
  <cp:lastPrinted>2013-01-11T13:36:00Z</cp:lastPrinted>
  <dcterms:created xsi:type="dcterms:W3CDTF">2016-09-13T12:56:00Z</dcterms:created>
  <dcterms:modified xsi:type="dcterms:W3CDTF">2024-03-06T12:00:00Z</dcterms:modified>
</cp:coreProperties>
</file>