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2667"/>
      </w:tblGrid>
      <w:tr w:rsidR="00B6194C" w:rsidTr="00B6194C">
        <w:trPr>
          <w:trHeight w:val="660"/>
        </w:trPr>
        <w:tc>
          <w:tcPr>
            <w:tcW w:w="2667" w:type="dxa"/>
          </w:tcPr>
          <w:p w:rsidR="00B6194C" w:rsidRPr="00B6194C" w:rsidRDefault="00B6194C" w:rsidP="00B6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4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Obrazac ZAVRŠNO IZVJEŠĆE - 2016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društvene djelatnosti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Default="00B6194C" w:rsidP="00B6194C">
      <w:pPr>
        <w:jc w:val="center"/>
        <w:rPr>
          <w:rFonts w:eastAsia="Times New Roman" w:cs="Times New Roman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za do</w:t>
      </w:r>
      <w:r w:rsid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djelu financijskih 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sredstava udrugama</w:t>
      </w:r>
      <w:r w:rsidRPr="00582E49">
        <w:rPr>
          <w:rFonts w:ascii="Times New Roman" w:hAnsi="Times New Roman" w:cs="Times New Roman"/>
          <w:sz w:val="24"/>
          <w:szCs w:val="24"/>
        </w:rPr>
        <w:t xml:space="preserve"> u 2016. godini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području:</w:t>
      </w:r>
    </w:p>
    <w:p w:rsidR="00B6194C" w:rsidRPr="00582E49" w:rsidRDefault="00B6194C" w:rsidP="00B6194C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socijalne skrbi i humanitarne djelatnosti, Domovinskog rata </w:t>
      </w:r>
    </w:p>
    <w:p w:rsidR="00B6194C" w:rsidRPr="00582E49" w:rsidRDefault="00B6194C" w:rsidP="00B6194C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te drugim područjima od interesa za Grad Vukovar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Tr="00B6194C">
        <w:trPr>
          <w:trHeight w:val="2385"/>
        </w:trPr>
        <w:tc>
          <w:tcPr>
            <w:tcW w:w="3860" w:type="dxa"/>
          </w:tcPr>
          <w:p w:rsidR="00B6194C" w:rsidRDefault="00B6194C" w:rsidP="00B6194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>(popunjava pisarnica Grada Vukovar)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0B102F">
      <w:pPr>
        <w:pStyle w:val="Odlomakpopisa"/>
        <w:ind w:left="0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IZVRŠENOM PROGRAMU/PROJEKTU ZA 2016.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48507C" w:rsidTr="0048507C">
        <w:tc>
          <w:tcPr>
            <w:tcW w:w="10682" w:type="dxa"/>
            <w:gridSpan w:val="2"/>
          </w:tcPr>
          <w:p w:rsidR="00F544C3" w:rsidRDefault="00F544C3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</w:t>
            </w:r>
            <w:proofErr w:type="spellStart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fax</w:t>
            </w:r>
            <w:proofErr w:type="spellEnd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1D2D35">
        <w:tc>
          <w:tcPr>
            <w:tcW w:w="2518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8164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1"/>
        <w:gridCol w:w="1343"/>
        <w:gridCol w:w="1693"/>
        <w:gridCol w:w="1635"/>
        <w:gridCol w:w="1712"/>
        <w:gridCol w:w="1808"/>
      </w:tblGrid>
      <w:tr w:rsidR="00F5371D" w:rsidTr="00F5371D">
        <w:tc>
          <w:tcPr>
            <w:tcW w:w="10682" w:type="dxa"/>
            <w:gridSpan w:val="6"/>
          </w:tcPr>
          <w:p w:rsidR="00F544C3" w:rsidRDefault="00F544C3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F5371D" w:rsidRPr="00F544C3" w:rsidRDefault="00F5371D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  <w:r w:rsidRPr="00F5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programu/projektu</w:t>
            </w:r>
            <w:r w:rsidRPr="007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projekta i njihov broj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D6220" w:rsidTr="00BA6F32">
        <w:trPr>
          <w:trHeight w:val="311"/>
        </w:trPr>
        <w:tc>
          <w:tcPr>
            <w:tcW w:w="2491" w:type="dxa"/>
            <w:vMerge w:val="restart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Ukupan iznos projekta i izvori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financiranja</w:t>
            </w:r>
          </w:p>
        </w:tc>
        <w:tc>
          <w:tcPr>
            <w:tcW w:w="134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 xml:space="preserve">Ukupan iznos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projekta</w:t>
            </w:r>
          </w:p>
        </w:tc>
        <w:tc>
          <w:tcPr>
            <w:tcW w:w="169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Sredstva županije</w:t>
            </w:r>
          </w:p>
        </w:tc>
        <w:tc>
          <w:tcPr>
            <w:tcW w:w="1635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ministarstva</w:t>
            </w:r>
          </w:p>
        </w:tc>
        <w:tc>
          <w:tcPr>
            <w:tcW w:w="1712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EU</w:t>
            </w:r>
          </w:p>
        </w:tc>
        <w:tc>
          <w:tcPr>
            <w:tcW w:w="1808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1D2D35" w:rsidTr="001D2D35">
        <w:trPr>
          <w:trHeight w:val="234"/>
        </w:trPr>
        <w:tc>
          <w:tcPr>
            <w:tcW w:w="2491" w:type="dxa"/>
            <w:vMerge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35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2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08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6"/>
        <w:gridCol w:w="15"/>
        <w:gridCol w:w="3043"/>
        <w:gridCol w:w="1876"/>
        <w:gridCol w:w="11"/>
        <w:gridCol w:w="1013"/>
        <w:gridCol w:w="33"/>
        <w:gridCol w:w="2500"/>
        <w:gridCol w:w="31"/>
        <w:gridCol w:w="1424"/>
      </w:tblGrid>
      <w:tr w:rsidR="00B95CB8" w:rsidTr="00B95CB8">
        <w:tc>
          <w:tcPr>
            <w:tcW w:w="10682" w:type="dxa"/>
            <w:gridSpan w:val="10"/>
          </w:tcPr>
          <w:p w:rsidR="00B95CB8" w:rsidRPr="00B95CB8" w:rsidRDefault="00B95CB8" w:rsidP="00B9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B95CB8" w:rsidRDefault="00B95CB8" w:rsidP="00B95CB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Pr="00B95CB8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</w:tc>
      </w:tr>
      <w:tr w:rsidR="00D36732" w:rsidTr="00B95CB8">
        <w:tc>
          <w:tcPr>
            <w:tcW w:w="10682" w:type="dxa"/>
            <w:gridSpan w:val="10"/>
          </w:tcPr>
          <w:p w:rsidR="00D36732" w:rsidRPr="00D36732" w:rsidRDefault="00D36732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3673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FA497F" w:rsidTr="00E72817">
        <w:tc>
          <w:tcPr>
            <w:tcW w:w="751" w:type="dxa"/>
            <w:gridSpan w:val="2"/>
          </w:tcPr>
          <w:p w:rsidR="004E536E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24" w:type="dxa"/>
            <w:gridSpan w:val="2"/>
          </w:tcPr>
          <w:p w:rsidR="004E536E" w:rsidRPr="00D36732" w:rsidRDefault="00FA497F" w:rsidP="00FA497F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  <w:gridSpan w:val="2"/>
          </w:tcPr>
          <w:p w:rsidR="004E536E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E72817">
        <w:tc>
          <w:tcPr>
            <w:tcW w:w="751" w:type="dxa"/>
            <w:gridSpan w:val="2"/>
          </w:tcPr>
          <w:p w:rsidR="004E536E" w:rsidRPr="005340ED" w:rsidRDefault="004E536E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9227" w:type="dxa"/>
            <w:gridSpan w:val="8"/>
          </w:tcPr>
          <w:p w:rsidR="00FA497F" w:rsidRPr="00D36732" w:rsidRDefault="00FA497F" w:rsidP="00FA497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05DF5" w:rsidTr="00B95CB8">
        <w:tc>
          <w:tcPr>
            <w:tcW w:w="10682" w:type="dxa"/>
            <w:gridSpan w:val="10"/>
          </w:tcPr>
          <w:p w:rsidR="00905DF5" w:rsidRPr="00D36732" w:rsidRDefault="00261CD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</w:t>
            </w:r>
            <w:r w:rsidR="00E674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– u maksimalnom iznosu od 25% ukupno odobrenog iznosa</w:t>
            </w:r>
          </w:p>
        </w:tc>
      </w:tr>
      <w:tr w:rsidR="00E72817" w:rsidTr="00E72817">
        <w:tc>
          <w:tcPr>
            <w:tcW w:w="736" w:type="dxa"/>
          </w:tcPr>
          <w:p w:rsidR="00E72817" w:rsidRDefault="00E72817" w:rsidP="00E728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E72817" w:rsidRDefault="00E72817" w:rsidP="00E728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58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</w:t>
            </w:r>
            <w:r w:rsidR="00182C6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(npr. energija, voda, uredski materijal, sitan inventar, telefon, pošta i drugi indirektni troškovi.)</w:t>
            </w:r>
          </w:p>
        </w:tc>
        <w:tc>
          <w:tcPr>
            <w:tcW w:w="1887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46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1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24" w:type="dxa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E72817" w:rsidTr="00E72817">
        <w:tc>
          <w:tcPr>
            <w:tcW w:w="736" w:type="dxa"/>
          </w:tcPr>
          <w:p w:rsidR="00E72817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3058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834CE8">
        <w:tc>
          <w:tcPr>
            <w:tcW w:w="9258" w:type="dxa"/>
            <w:gridSpan w:val="9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1"/>
        <w:gridCol w:w="8951"/>
      </w:tblGrid>
      <w:tr w:rsidR="007B3ED8" w:rsidTr="007B3ED8">
        <w:tc>
          <w:tcPr>
            <w:tcW w:w="10682" w:type="dxa"/>
            <w:gridSpan w:val="2"/>
          </w:tcPr>
          <w:p w:rsidR="007B3ED8" w:rsidRPr="007B3ED8" w:rsidRDefault="007B3ED8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1916C8"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7B3ED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projekta)</w:t>
            </w:r>
          </w:p>
        </w:tc>
      </w:tr>
      <w:tr w:rsidR="00D82EE2" w:rsidTr="007B3ED8">
        <w:tc>
          <w:tcPr>
            <w:tcW w:w="10682" w:type="dxa"/>
            <w:gridSpan w:val="2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82EE2" w:rsidTr="00D82EE2">
        <w:trPr>
          <w:trHeight w:val="1840"/>
        </w:trPr>
        <w:tc>
          <w:tcPr>
            <w:tcW w:w="1731" w:type="dxa"/>
          </w:tcPr>
          <w:p w:rsidR="00D82EE2" w:rsidRPr="00D82EE2" w:rsidRDefault="00D82EE2" w:rsidP="00D82EE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82EE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Koja se promjena dogodila u zajednici, a prouzročena je provedbom vašeg projekta</w:t>
            </w:r>
          </w:p>
        </w:tc>
        <w:tc>
          <w:tcPr>
            <w:tcW w:w="8951" w:type="dxa"/>
          </w:tcPr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 w:rsidP="00D82EE2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916C8" w:rsidTr="001916C8">
        <w:tc>
          <w:tcPr>
            <w:tcW w:w="10682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1916C8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1916C8" w:rsidTr="001916C8"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Pr="00B6194C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938"/>
        <w:gridCol w:w="63"/>
        <w:gridCol w:w="227"/>
        <w:gridCol w:w="63"/>
        <w:gridCol w:w="234"/>
        <w:gridCol w:w="280"/>
      </w:tblGrid>
      <w:tr w:rsidR="001916C8" w:rsidTr="00E705A3">
        <w:trPr>
          <w:trHeight w:val="420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9B795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Ispunjen, potpisan i ovjeren PROR-POT obrazac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 (računi, ugovori i slični ovjereni, potpisani i vjerodostojni dokumenti)</w:t>
            </w:r>
            <w:r w:rsidR="00CF4810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– po </w:t>
            </w:r>
            <w:r w:rsidR="001C608D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dodatnom traženju Upravnog odjela</w:t>
            </w:r>
            <w:r w:rsidR="00CF4810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za društvene djelatnosti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 (preslika izvoda iz banke za bezgotovinsko plaćanje odnosno isplatnice i blagajnička izvješća u slučaju gotovinskog plaćanja)</w:t>
            </w:r>
            <w:r w:rsidR="00CF4810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-– po dodatnom traženju U</w:t>
            </w:r>
            <w:r w:rsidR="001C608D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pravnog odjela</w:t>
            </w:r>
            <w:r w:rsidR="00CF4810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za društvene djelatnosti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Svi ostali dokumenti koji su relevantni ili su dokaz o provedenim aktivnostima i rezultatima projekta (novinske, radijske, televizijske i druge objave te eventualno druge informacije)</w:t>
            </w:r>
          </w:p>
        </w:tc>
      </w:tr>
      <w:tr w:rsidR="001916C8" w:rsidTr="00E705A3">
        <w:trPr>
          <w:trHeight w:val="465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Default="001916C8" w:rsidP="00E25442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25442">
              <w:rPr>
                <w:rFonts w:eastAsia="Times New Roman" w:cs="Arial"/>
                <w:lang w:eastAsia="hr-HR"/>
              </w:rPr>
              <w:t>(potrebno je sa X označiti priloge koji se dostavljaju)</w:t>
            </w: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Upravni odjel za društvene djelatnosti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„Izvješće o provedenom programu“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75" w:rsidRDefault="00151B75" w:rsidP="00CC01D3">
      <w:pPr>
        <w:spacing w:after="0" w:line="240" w:lineRule="auto"/>
      </w:pPr>
      <w:r>
        <w:separator/>
      </w:r>
    </w:p>
  </w:endnote>
  <w:end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034CBB">
          <w:rPr>
            <w:rFonts w:ascii="Arial" w:hAnsi="Arial" w:cs="Arial"/>
            <w:noProof/>
            <w:sz w:val="16"/>
            <w:szCs w:val="16"/>
          </w:rPr>
          <w:t>2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75" w:rsidRDefault="00151B75" w:rsidP="00CC01D3">
      <w:pPr>
        <w:spacing w:after="0" w:line="240" w:lineRule="auto"/>
      </w:pPr>
      <w:r>
        <w:separator/>
      </w:r>
    </w:p>
  </w:footnote>
  <w:foot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22BEB"/>
    <w:rsid w:val="00032BA8"/>
    <w:rsid w:val="00034CBB"/>
    <w:rsid w:val="00041C7D"/>
    <w:rsid w:val="00065AE9"/>
    <w:rsid w:val="0008105C"/>
    <w:rsid w:val="00097B13"/>
    <w:rsid w:val="000A71F1"/>
    <w:rsid w:val="000B102F"/>
    <w:rsid w:val="000B61C4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C608D"/>
    <w:rsid w:val="001D2D35"/>
    <w:rsid w:val="001F0728"/>
    <w:rsid w:val="0021001B"/>
    <w:rsid w:val="0021081D"/>
    <w:rsid w:val="00211606"/>
    <w:rsid w:val="002279D4"/>
    <w:rsid w:val="00261CDF"/>
    <w:rsid w:val="00271D0D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3056FF"/>
    <w:rsid w:val="00324984"/>
    <w:rsid w:val="00326FCD"/>
    <w:rsid w:val="0032766F"/>
    <w:rsid w:val="003468CF"/>
    <w:rsid w:val="003570F8"/>
    <w:rsid w:val="00364531"/>
    <w:rsid w:val="00374818"/>
    <w:rsid w:val="003773FE"/>
    <w:rsid w:val="003B2D28"/>
    <w:rsid w:val="003F0736"/>
    <w:rsid w:val="003F735E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B1B9E"/>
    <w:rsid w:val="006F28A2"/>
    <w:rsid w:val="006F3B78"/>
    <w:rsid w:val="00705969"/>
    <w:rsid w:val="00705C68"/>
    <w:rsid w:val="00711E80"/>
    <w:rsid w:val="0072024D"/>
    <w:rsid w:val="007205BC"/>
    <w:rsid w:val="00723BBC"/>
    <w:rsid w:val="00744311"/>
    <w:rsid w:val="007546FC"/>
    <w:rsid w:val="00765F20"/>
    <w:rsid w:val="007703B9"/>
    <w:rsid w:val="00782433"/>
    <w:rsid w:val="007B3ED8"/>
    <w:rsid w:val="007D6220"/>
    <w:rsid w:val="007F0EE2"/>
    <w:rsid w:val="007F242E"/>
    <w:rsid w:val="007F2A81"/>
    <w:rsid w:val="007F6DB2"/>
    <w:rsid w:val="00812AA4"/>
    <w:rsid w:val="008239D2"/>
    <w:rsid w:val="00833B15"/>
    <w:rsid w:val="00882D5F"/>
    <w:rsid w:val="0089563C"/>
    <w:rsid w:val="008D27B8"/>
    <w:rsid w:val="008F6EC9"/>
    <w:rsid w:val="00901E56"/>
    <w:rsid w:val="00905DF5"/>
    <w:rsid w:val="00911259"/>
    <w:rsid w:val="00935CD6"/>
    <w:rsid w:val="00953F62"/>
    <w:rsid w:val="00960EA7"/>
    <w:rsid w:val="009A04C3"/>
    <w:rsid w:val="009A221D"/>
    <w:rsid w:val="009C4F66"/>
    <w:rsid w:val="009E5FF2"/>
    <w:rsid w:val="00A61965"/>
    <w:rsid w:val="00A912F4"/>
    <w:rsid w:val="00AA3BB8"/>
    <w:rsid w:val="00AC175D"/>
    <w:rsid w:val="00AD214B"/>
    <w:rsid w:val="00AD6F8E"/>
    <w:rsid w:val="00AF2AA2"/>
    <w:rsid w:val="00AF6058"/>
    <w:rsid w:val="00B05E30"/>
    <w:rsid w:val="00B11F5D"/>
    <w:rsid w:val="00B15354"/>
    <w:rsid w:val="00B273BA"/>
    <w:rsid w:val="00B31A5E"/>
    <w:rsid w:val="00B6194C"/>
    <w:rsid w:val="00B62B00"/>
    <w:rsid w:val="00B86EAF"/>
    <w:rsid w:val="00B87661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52D2D"/>
    <w:rsid w:val="00C67ED2"/>
    <w:rsid w:val="00C73908"/>
    <w:rsid w:val="00C74A0C"/>
    <w:rsid w:val="00C8744E"/>
    <w:rsid w:val="00C977C0"/>
    <w:rsid w:val="00CA373B"/>
    <w:rsid w:val="00CC01D3"/>
    <w:rsid w:val="00CD7422"/>
    <w:rsid w:val="00CF4810"/>
    <w:rsid w:val="00D00EC6"/>
    <w:rsid w:val="00D05AB8"/>
    <w:rsid w:val="00D12A5B"/>
    <w:rsid w:val="00D20C0D"/>
    <w:rsid w:val="00D23DE8"/>
    <w:rsid w:val="00D36732"/>
    <w:rsid w:val="00D43C57"/>
    <w:rsid w:val="00D450F4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6C0B"/>
    <w:rsid w:val="00DE7F78"/>
    <w:rsid w:val="00DF1DF1"/>
    <w:rsid w:val="00DF2E62"/>
    <w:rsid w:val="00DF788A"/>
    <w:rsid w:val="00E103BE"/>
    <w:rsid w:val="00E25442"/>
    <w:rsid w:val="00E373A8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61EC"/>
    <w:rsid w:val="00F34864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Mitrović Siniša</cp:lastModifiedBy>
  <cp:revision>62</cp:revision>
  <cp:lastPrinted>2016-01-14T13:50:00Z</cp:lastPrinted>
  <dcterms:created xsi:type="dcterms:W3CDTF">2016-06-01T06:55:00Z</dcterms:created>
  <dcterms:modified xsi:type="dcterms:W3CDTF">2017-02-10T08:51:00Z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